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9B" w:rsidRPr="006B6760" w:rsidRDefault="00846C9A" w:rsidP="00E518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Przyłęk, dnia </w:t>
      </w:r>
      <w:r w:rsidR="00717E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czerwc</w:t>
      </w:r>
      <w:r w:rsidR="0011485B" w:rsidRPr="006B6760">
        <w:rPr>
          <w:rFonts w:ascii="Times New Roman" w:hAnsi="Times New Roman" w:cs="Times New Roman"/>
          <w:sz w:val="24"/>
          <w:szCs w:val="24"/>
        </w:rPr>
        <w:t>a</w:t>
      </w:r>
      <w:r w:rsidR="00E51800" w:rsidRPr="006B6760">
        <w:rPr>
          <w:rFonts w:ascii="Times New Roman" w:hAnsi="Times New Roman" w:cs="Times New Roman"/>
          <w:sz w:val="24"/>
          <w:szCs w:val="24"/>
        </w:rPr>
        <w:t xml:space="preserve"> 20</w:t>
      </w:r>
      <w:r w:rsidR="00575923" w:rsidRPr="006B6760">
        <w:rPr>
          <w:rFonts w:ascii="Times New Roman" w:hAnsi="Times New Roman" w:cs="Times New Roman"/>
          <w:sz w:val="24"/>
          <w:szCs w:val="24"/>
        </w:rPr>
        <w:t>21</w:t>
      </w:r>
      <w:r w:rsidR="00E51800" w:rsidRPr="006B676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51800" w:rsidRPr="006B6760" w:rsidRDefault="00F52BF1" w:rsidP="00E518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6760">
        <w:rPr>
          <w:rFonts w:ascii="Times New Roman" w:hAnsi="Times New Roman" w:cs="Times New Roman"/>
          <w:sz w:val="24"/>
          <w:szCs w:val="24"/>
        </w:rPr>
        <w:t>BR.0012.3</w:t>
      </w:r>
      <w:r w:rsidR="00717ECE">
        <w:rPr>
          <w:rFonts w:ascii="Times New Roman" w:hAnsi="Times New Roman" w:cs="Times New Roman"/>
          <w:sz w:val="24"/>
          <w:szCs w:val="24"/>
        </w:rPr>
        <w:t>.7</w:t>
      </w:r>
      <w:r w:rsidR="00D9004A">
        <w:rPr>
          <w:rFonts w:ascii="Times New Roman" w:hAnsi="Times New Roman" w:cs="Times New Roman"/>
          <w:sz w:val="24"/>
          <w:szCs w:val="24"/>
        </w:rPr>
        <w:t>.2021</w:t>
      </w:r>
    </w:p>
    <w:p w:rsidR="00E51800" w:rsidRPr="006B6760" w:rsidRDefault="00E51800" w:rsidP="00FB4C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6760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FB4CEB" w:rsidRPr="006B6760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6B676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FB4CEB" w:rsidRPr="006B6760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</w:p>
    <w:p w:rsidR="00E51800" w:rsidRPr="006B6760" w:rsidRDefault="00E51800" w:rsidP="00E5180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760">
        <w:rPr>
          <w:rFonts w:ascii="Times New Roman" w:hAnsi="Times New Roman" w:cs="Times New Roman"/>
          <w:b/>
          <w:sz w:val="24"/>
          <w:szCs w:val="24"/>
          <w:u w:val="single"/>
        </w:rPr>
        <w:t xml:space="preserve">ZAWIADOMIENIE </w:t>
      </w:r>
    </w:p>
    <w:p w:rsidR="001068C9" w:rsidRPr="006B6760" w:rsidRDefault="001068C9" w:rsidP="001068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760">
        <w:rPr>
          <w:rFonts w:ascii="Times New Roman" w:hAnsi="Times New Roman" w:cs="Times New Roman"/>
          <w:sz w:val="24"/>
          <w:szCs w:val="24"/>
        </w:rPr>
        <w:t>Upr</w:t>
      </w:r>
      <w:r w:rsidR="00717ECE">
        <w:rPr>
          <w:rFonts w:ascii="Times New Roman" w:hAnsi="Times New Roman" w:cs="Times New Roman"/>
          <w:sz w:val="24"/>
          <w:szCs w:val="24"/>
        </w:rPr>
        <w:t>zejmie zawiadamiam, że w dniu 21 czerwca 2021 r. (tj. poniedziałek</w:t>
      </w:r>
      <w:r w:rsidRPr="006B6760">
        <w:rPr>
          <w:rFonts w:ascii="Times New Roman" w:hAnsi="Times New Roman" w:cs="Times New Roman"/>
          <w:sz w:val="24"/>
          <w:szCs w:val="24"/>
        </w:rPr>
        <w:t xml:space="preserve">) o godz. 9:00 </w:t>
      </w:r>
      <w:r w:rsidRPr="006B6760">
        <w:rPr>
          <w:rFonts w:ascii="Times New Roman" w:hAnsi="Times New Roman" w:cs="Times New Roman"/>
          <w:sz w:val="24"/>
          <w:szCs w:val="24"/>
        </w:rPr>
        <w:br/>
        <w:t xml:space="preserve">w Sali narad Gminnej Biblioteki Publicznej </w:t>
      </w:r>
      <w:r w:rsidR="00D9004A">
        <w:rPr>
          <w:rFonts w:ascii="Times New Roman" w:hAnsi="Times New Roman" w:cs="Times New Roman"/>
          <w:sz w:val="24"/>
          <w:szCs w:val="24"/>
        </w:rPr>
        <w:t xml:space="preserve">w Przyłęku odbędzie się </w:t>
      </w:r>
      <w:r w:rsidR="00717ECE">
        <w:rPr>
          <w:rFonts w:ascii="Times New Roman" w:hAnsi="Times New Roman" w:cs="Times New Roman"/>
          <w:sz w:val="24"/>
          <w:szCs w:val="24"/>
        </w:rPr>
        <w:t xml:space="preserve">wspólne </w:t>
      </w:r>
      <w:r w:rsidR="00D9004A">
        <w:rPr>
          <w:rFonts w:ascii="Times New Roman" w:hAnsi="Times New Roman" w:cs="Times New Roman"/>
          <w:sz w:val="24"/>
          <w:szCs w:val="24"/>
        </w:rPr>
        <w:t>posiedzenie Komisji Budżetowej</w:t>
      </w:r>
      <w:r w:rsidR="00717ECE">
        <w:rPr>
          <w:rFonts w:ascii="Times New Roman" w:hAnsi="Times New Roman" w:cs="Times New Roman"/>
          <w:sz w:val="24"/>
          <w:szCs w:val="24"/>
        </w:rPr>
        <w:t xml:space="preserve"> i Komisji Rewizyjnej</w:t>
      </w:r>
      <w:r w:rsidRPr="006B6760">
        <w:rPr>
          <w:rFonts w:ascii="Times New Roman" w:hAnsi="Times New Roman" w:cs="Times New Roman"/>
          <w:sz w:val="24"/>
          <w:szCs w:val="24"/>
        </w:rPr>
        <w:t>.</w:t>
      </w:r>
    </w:p>
    <w:p w:rsidR="001068C9" w:rsidRPr="006B6760" w:rsidRDefault="001068C9" w:rsidP="001068C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6760">
        <w:rPr>
          <w:rFonts w:ascii="Times New Roman" w:hAnsi="Times New Roman" w:cs="Times New Roman"/>
          <w:sz w:val="24"/>
          <w:szCs w:val="24"/>
          <w:u w:val="single"/>
        </w:rPr>
        <w:t>Porządek posiedzenia:</w:t>
      </w:r>
    </w:p>
    <w:p w:rsidR="001068C9" w:rsidRPr="006B6760" w:rsidRDefault="001068C9" w:rsidP="001068C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6760">
        <w:rPr>
          <w:rFonts w:ascii="Times New Roman" w:hAnsi="Times New Roman" w:cs="Times New Roman"/>
          <w:sz w:val="24"/>
          <w:szCs w:val="24"/>
        </w:rPr>
        <w:t>Otwarcie posiedzenia i stwierdzenie prawomocności obrad.</w:t>
      </w:r>
    </w:p>
    <w:p w:rsidR="001068C9" w:rsidRPr="006B6760" w:rsidRDefault="001068C9" w:rsidP="0011485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6760">
        <w:rPr>
          <w:rFonts w:ascii="Times New Roman" w:hAnsi="Times New Roman" w:cs="Times New Roman"/>
          <w:sz w:val="24"/>
          <w:szCs w:val="24"/>
        </w:rPr>
        <w:t>Uwagi do porządku obrad.</w:t>
      </w:r>
    </w:p>
    <w:p w:rsidR="00D9004A" w:rsidRDefault="00717ECE" w:rsidP="001068C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Raportu o stanie Gminy.</w:t>
      </w:r>
    </w:p>
    <w:p w:rsidR="001068C9" w:rsidRPr="006B6760" w:rsidRDefault="001068C9" w:rsidP="001068C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6760">
        <w:rPr>
          <w:rFonts w:ascii="Times New Roman" w:hAnsi="Times New Roman" w:cs="Times New Roman"/>
          <w:sz w:val="24"/>
          <w:szCs w:val="24"/>
        </w:rPr>
        <w:t>Opiniowanie projektów uchwał.</w:t>
      </w:r>
    </w:p>
    <w:p w:rsidR="001068C9" w:rsidRPr="006B6760" w:rsidRDefault="001068C9" w:rsidP="001068C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6760">
        <w:rPr>
          <w:rFonts w:ascii="Times New Roman" w:hAnsi="Times New Roman" w:cs="Times New Roman"/>
          <w:sz w:val="24"/>
          <w:szCs w:val="24"/>
        </w:rPr>
        <w:t>Sprawy bieżące.</w:t>
      </w:r>
    </w:p>
    <w:p w:rsidR="001068C9" w:rsidRPr="006B6760" w:rsidRDefault="00FF221E" w:rsidP="001068C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6760">
        <w:rPr>
          <w:rFonts w:ascii="Times New Roman" w:hAnsi="Times New Roman" w:cs="Times New Roman"/>
          <w:sz w:val="24"/>
          <w:szCs w:val="24"/>
        </w:rPr>
        <w:t>Zamknię</w:t>
      </w:r>
      <w:r w:rsidR="001068C9" w:rsidRPr="006B6760">
        <w:rPr>
          <w:rFonts w:ascii="Times New Roman" w:hAnsi="Times New Roman" w:cs="Times New Roman"/>
          <w:sz w:val="24"/>
          <w:szCs w:val="24"/>
        </w:rPr>
        <w:t>cie posiedzenia.</w:t>
      </w:r>
    </w:p>
    <w:p w:rsidR="00FB4CEB" w:rsidRDefault="00FB4CEB" w:rsidP="00FB4CE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6760" w:rsidRPr="006B6760" w:rsidRDefault="006B6760" w:rsidP="00FB4CE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1800" w:rsidRPr="006B6760" w:rsidRDefault="00F52BF1" w:rsidP="00575923">
      <w:pPr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B6760">
        <w:rPr>
          <w:rFonts w:ascii="Times New Roman" w:hAnsi="Times New Roman" w:cs="Times New Roman"/>
          <w:sz w:val="24"/>
          <w:szCs w:val="24"/>
        </w:rPr>
        <w:t>Przewodnicząca</w:t>
      </w:r>
      <w:r w:rsidR="00E51800" w:rsidRPr="006B6760">
        <w:rPr>
          <w:rFonts w:ascii="Times New Roman" w:hAnsi="Times New Roman" w:cs="Times New Roman"/>
          <w:sz w:val="24"/>
          <w:szCs w:val="24"/>
        </w:rPr>
        <w:t xml:space="preserve"> Komisji</w:t>
      </w:r>
      <w:r w:rsidR="00575923" w:rsidRPr="006B6760">
        <w:rPr>
          <w:rFonts w:ascii="Times New Roman" w:hAnsi="Times New Roman" w:cs="Times New Roman"/>
          <w:sz w:val="24"/>
          <w:szCs w:val="24"/>
        </w:rPr>
        <w:t xml:space="preserve"> Budżetowej </w:t>
      </w:r>
    </w:p>
    <w:p w:rsidR="00E51800" w:rsidRPr="006B6760" w:rsidRDefault="00F81A31" w:rsidP="00E51800">
      <w:pPr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B6760">
        <w:rPr>
          <w:rFonts w:ascii="Times New Roman" w:hAnsi="Times New Roman" w:cs="Times New Roman"/>
          <w:sz w:val="24"/>
          <w:szCs w:val="24"/>
        </w:rPr>
        <w:t xml:space="preserve">     </w:t>
      </w:r>
      <w:r w:rsidR="00683D3B">
        <w:rPr>
          <w:rFonts w:ascii="Times New Roman" w:hAnsi="Times New Roman" w:cs="Times New Roman"/>
          <w:sz w:val="24"/>
          <w:szCs w:val="24"/>
        </w:rPr>
        <w:t>/-/</w:t>
      </w:r>
      <w:r w:rsidRPr="006B6760">
        <w:rPr>
          <w:rFonts w:ascii="Times New Roman" w:hAnsi="Times New Roman" w:cs="Times New Roman"/>
          <w:sz w:val="24"/>
          <w:szCs w:val="24"/>
        </w:rPr>
        <w:t xml:space="preserve"> </w:t>
      </w:r>
      <w:r w:rsidR="00575923" w:rsidRPr="006B6760">
        <w:rPr>
          <w:rFonts w:ascii="Times New Roman" w:hAnsi="Times New Roman" w:cs="Times New Roman"/>
          <w:sz w:val="24"/>
          <w:szCs w:val="24"/>
        </w:rPr>
        <w:t>Iwona Urbanek</w:t>
      </w:r>
    </w:p>
    <w:p w:rsidR="00E51800" w:rsidRPr="006B6760" w:rsidRDefault="00E51800" w:rsidP="00E518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1800" w:rsidRDefault="00E51800" w:rsidP="00E518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6C40" w:rsidRDefault="00036C40" w:rsidP="00E518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6C40" w:rsidRDefault="00036C40" w:rsidP="00E518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6C40" w:rsidRPr="006B6760" w:rsidRDefault="00036C40" w:rsidP="00E518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0BCF" w:rsidRPr="006B6760" w:rsidRDefault="00620BCF" w:rsidP="00E518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1800" w:rsidRPr="006B6760" w:rsidRDefault="00E51800" w:rsidP="00E5180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6760">
        <w:rPr>
          <w:rFonts w:ascii="Times New Roman" w:hAnsi="Times New Roman" w:cs="Times New Roman"/>
          <w:i/>
          <w:sz w:val="24"/>
          <w:szCs w:val="24"/>
        </w:rPr>
        <w:t xml:space="preserve">Stosownie do art. 25 ust. 3 ustawy z dnia 8 marca 1990 r. o samorządzie gminnym </w:t>
      </w:r>
      <w:r w:rsidRPr="006B6760">
        <w:rPr>
          <w:rFonts w:ascii="Times New Roman" w:hAnsi="Times New Roman" w:cs="Times New Roman"/>
          <w:i/>
          <w:sz w:val="24"/>
          <w:szCs w:val="24"/>
        </w:rPr>
        <w:br/>
      </w:r>
      <w:r w:rsidR="000E7C23" w:rsidRPr="006B6760">
        <w:rPr>
          <w:rFonts w:ascii="Times New Roman" w:hAnsi="Times New Roman" w:cs="Times New Roman"/>
          <w:i/>
          <w:sz w:val="24"/>
          <w:szCs w:val="24"/>
        </w:rPr>
        <w:t xml:space="preserve">(Dz. U. z 2020 r. poz. 713 z późn. </w:t>
      </w:r>
      <w:r w:rsidRPr="006B6760">
        <w:rPr>
          <w:rFonts w:ascii="Times New Roman" w:hAnsi="Times New Roman" w:cs="Times New Roman"/>
          <w:i/>
          <w:sz w:val="24"/>
          <w:szCs w:val="24"/>
        </w:rPr>
        <w:t xml:space="preserve">zm.) pracodawca obowiązany jest zwolnić radnego </w:t>
      </w:r>
      <w:r w:rsidRPr="006B6760">
        <w:rPr>
          <w:rFonts w:ascii="Times New Roman" w:hAnsi="Times New Roman" w:cs="Times New Roman"/>
          <w:i/>
          <w:sz w:val="24"/>
          <w:szCs w:val="24"/>
        </w:rPr>
        <w:br/>
        <w:t>od pracy zawodowej w celu umożliwienia mu brania udziału w pracach organów gminy.</w:t>
      </w:r>
    </w:p>
    <w:sectPr w:rsidR="00E51800" w:rsidRPr="006B6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2BB0"/>
    <w:multiLevelType w:val="hybridMultilevel"/>
    <w:tmpl w:val="675CB1B4"/>
    <w:lvl w:ilvl="0" w:tplc="2A8A6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00"/>
    <w:rsid w:val="0003245D"/>
    <w:rsid w:val="00036C40"/>
    <w:rsid w:val="000E7C23"/>
    <w:rsid w:val="001068C9"/>
    <w:rsid w:val="0011485B"/>
    <w:rsid w:val="00244417"/>
    <w:rsid w:val="002A15ED"/>
    <w:rsid w:val="002B39BF"/>
    <w:rsid w:val="0042445E"/>
    <w:rsid w:val="005136CF"/>
    <w:rsid w:val="00575923"/>
    <w:rsid w:val="00620BCF"/>
    <w:rsid w:val="00683D3B"/>
    <w:rsid w:val="006A238F"/>
    <w:rsid w:val="006B6760"/>
    <w:rsid w:val="00717ECE"/>
    <w:rsid w:val="007F4900"/>
    <w:rsid w:val="00846C9A"/>
    <w:rsid w:val="009E6FBB"/>
    <w:rsid w:val="009F7E68"/>
    <w:rsid w:val="00D33525"/>
    <w:rsid w:val="00D9004A"/>
    <w:rsid w:val="00DD43F9"/>
    <w:rsid w:val="00E51800"/>
    <w:rsid w:val="00E7179B"/>
    <w:rsid w:val="00F52BF1"/>
    <w:rsid w:val="00F81A31"/>
    <w:rsid w:val="00FB4CEB"/>
    <w:rsid w:val="00F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Krakowiak</dc:creator>
  <cp:lastModifiedBy>Stanisława Krakowiak</cp:lastModifiedBy>
  <cp:revision>5</cp:revision>
  <cp:lastPrinted>2021-05-10T09:06:00Z</cp:lastPrinted>
  <dcterms:created xsi:type="dcterms:W3CDTF">2021-05-31T10:46:00Z</dcterms:created>
  <dcterms:modified xsi:type="dcterms:W3CDTF">2021-06-01T12:23:00Z</dcterms:modified>
</cp:coreProperties>
</file>